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0" w:rsidRDefault="00841390" w:rsidP="00017773">
      <w:pPr>
        <w:spacing w:before="106" w:line="308" w:lineRule="exact"/>
        <w:rPr>
          <w:rFonts w:ascii="Times New Roman" w:hAnsi="Times New Roman"/>
          <w:sz w:val="28"/>
        </w:rPr>
      </w:pPr>
    </w:p>
    <w:p w:rsidR="00841390" w:rsidRDefault="00841390">
      <w:pPr>
        <w:spacing w:line="335" w:lineRule="exact"/>
        <w:ind w:left="202" w:right="945"/>
        <w:jc w:val="center"/>
        <w:rPr>
          <w:rFonts w:ascii="Times New Roman"/>
          <w:sz w:val="32"/>
        </w:rPr>
      </w:pPr>
    </w:p>
    <w:p w:rsidR="00841390" w:rsidRDefault="00841390">
      <w:pPr>
        <w:pStyle w:val="Heading1"/>
        <w:spacing w:line="188" w:lineRule="exact"/>
        <w:ind w:left="404" w:right="1153"/>
        <w:jc w:val="center"/>
        <w:rPr>
          <w:rFonts w:ascii="Times New Roman"/>
        </w:rPr>
      </w:pPr>
    </w:p>
    <w:p w:rsidR="00841390" w:rsidRDefault="00841390">
      <w:pPr>
        <w:spacing w:line="188" w:lineRule="exact"/>
        <w:jc w:val="center"/>
        <w:rPr>
          <w:rFonts w:ascii="Times New Roman"/>
        </w:rPr>
        <w:sectPr w:rsidR="00841390">
          <w:type w:val="continuous"/>
          <w:pgSz w:w="11910" w:h="16840"/>
          <w:pgMar w:top="240" w:right="480" w:bottom="280" w:left="500" w:header="720" w:footer="720" w:gutter="0"/>
          <w:cols w:num="3" w:space="720" w:equalWidth="0">
            <w:col w:w="5532" w:space="395"/>
            <w:col w:w="1441" w:space="1094"/>
            <w:col w:w="2468"/>
          </w:cols>
        </w:sectPr>
      </w:pPr>
    </w:p>
    <w:p w:rsidR="00841390" w:rsidRDefault="006D25F7">
      <w:pPr>
        <w:pStyle w:val="Corpodeltesto"/>
        <w:rPr>
          <w:sz w:val="20"/>
        </w:rPr>
      </w:pPr>
      <w:r>
        <w:rPr>
          <w:b/>
          <w:noProof/>
          <w:sz w:val="36"/>
          <w:lang w:eastAsia="it-IT"/>
        </w:rPr>
        <w:lastRenderedPageBreak/>
        <w:drawing>
          <wp:inline distT="0" distB="0" distL="0" distR="0">
            <wp:extent cx="4325701" cy="652007"/>
            <wp:effectExtent l="19050" t="0" r="0" b="0"/>
            <wp:docPr id="10" name="Immagine 4" descr="C:\Users\Utente\AppData\Local\Microsoft\Windows\INetCache\Content.Word\logo_segatron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AppData\Local\Microsoft\Windows\INetCache\Content.Word\logo_segatronc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73" cy="6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155" w:rsidRPr="00185155">
        <w:pict>
          <v:rect id="_x0000_s1030" style="position:absolute;margin-left:482.7pt;margin-top:9in;width:77.25pt;height:18.6pt;z-index:15729664;mso-position-horizontal-relative:page;mso-position-vertical-relative:page" filled="f" strokeweight=".14pt">
            <w10:wrap anchorx="page" anchory="page"/>
          </v:rect>
        </w:pict>
      </w:r>
    </w:p>
    <w:p w:rsidR="00841390" w:rsidRDefault="00841390">
      <w:pPr>
        <w:pStyle w:val="Corpodeltesto"/>
        <w:spacing w:before="9" w:after="1"/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7702"/>
        <w:gridCol w:w="757"/>
        <w:gridCol w:w="621"/>
        <w:gridCol w:w="1374"/>
        <w:gridCol w:w="256"/>
      </w:tblGrid>
      <w:tr w:rsidR="00841390">
        <w:trPr>
          <w:trHeight w:val="535"/>
        </w:trPr>
        <w:tc>
          <w:tcPr>
            <w:tcW w:w="8459" w:type="dxa"/>
            <w:gridSpan w:val="2"/>
            <w:tcBorders>
              <w:right w:val="single" w:sz="2" w:space="0" w:color="000000"/>
            </w:tcBorders>
            <w:shd w:val="clear" w:color="auto" w:fill="8B8B8B"/>
          </w:tcPr>
          <w:p w:rsidR="00841390" w:rsidRDefault="006D25F7">
            <w:pPr>
              <w:pStyle w:val="TableParagraph"/>
              <w:spacing w:line="446" w:lineRule="exact"/>
              <w:ind w:left="108"/>
              <w:rPr>
                <w:b/>
                <w:sz w:val="36"/>
              </w:rPr>
            </w:pPr>
            <w:r w:rsidRPr="006D25F7">
              <w:rPr>
                <w:b/>
                <w:sz w:val="36"/>
              </w:rPr>
              <w:t xml:space="preserve">Stradatrice </w:t>
            </w:r>
            <w:proofErr w:type="spellStart"/>
            <w:r w:rsidRPr="006D25F7">
              <w:rPr>
                <w:b/>
                <w:sz w:val="36"/>
              </w:rPr>
              <w:t>Rw</w:t>
            </w:r>
            <w:proofErr w:type="spellEnd"/>
            <w:r w:rsidRPr="006D25F7">
              <w:rPr>
                <w:b/>
                <w:sz w:val="36"/>
              </w:rPr>
              <w:t xml:space="preserve"> 1000 </w:t>
            </w:r>
            <w:proofErr w:type="spellStart"/>
            <w:r w:rsidRPr="006D25F7">
              <w:rPr>
                <w:b/>
                <w:sz w:val="36"/>
              </w:rPr>
              <w:t>Cant</w:t>
            </w:r>
            <w:proofErr w:type="spellEnd"/>
            <w:r w:rsidR="00017773">
              <w:rPr>
                <w:b/>
                <w:sz w:val="36"/>
              </w:rPr>
              <w:t xml:space="preserve">              </w:t>
            </w:r>
            <w:r w:rsidR="00017773" w:rsidRPr="00017773">
              <w:rPr>
                <w:b/>
                <w:sz w:val="24"/>
                <w:szCs w:val="24"/>
              </w:rPr>
              <w:t>info@cantarinigroup.it</w:t>
            </w: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B8B8B"/>
          </w:tcPr>
          <w:p w:rsidR="00841390" w:rsidRDefault="006D25F7">
            <w:pPr>
              <w:pStyle w:val="TableParagraph"/>
              <w:ind w:left="-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1413349" cy="336613"/>
                  <wp:effectExtent l="0" t="0" r="0" b="0"/>
                  <wp:docPr id="1" name="image2.jpeg" descr="Tipi stradatura 2 AM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49" cy="33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0">
        <w:trPr>
          <w:trHeight w:val="9414"/>
        </w:trPr>
        <w:tc>
          <w:tcPr>
            <w:tcW w:w="10710" w:type="dxa"/>
            <w:gridSpan w:val="5"/>
          </w:tcPr>
          <w:p w:rsidR="00841390" w:rsidRDefault="0084139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841390" w:rsidRDefault="00185155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6" style="width:526.3pt;height:240.05pt;mso-position-horizontal-relative:char;mso-position-vertical-relative:line" coordsize="10526,4801">
                  <v:rect id="_x0000_s1029" style="position:absolute;width:10526;height:4801" fillcolor="silver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alt="SV80_MN.jpg" style="position:absolute;left:1992;top:30;width:6534;height:4741">
                    <v:imagedata r:id="rId7" o:title=""/>
                  </v:shape>
                  <v:rect id="_x0000_s1027" style="position:absolute;left:1991;top:28;width:6537;height:4744" filled="f" strokeweight=".14pt"/>
                  <w10:wrap type="none"/>
                  <w10:anchorlock/>
                </v:group>
              </w:pict>
            </w:r>
          </w:p>
          <w:p w:rsidR="00841390" w:rsidRDefault="0084139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41390" w:rsidRDefault="006D25F7">
            <w:pPr>
              <w:pStyle w:val="TableParagraph"/>
              <w:ind w:left="108" w:right="76" w:firstLine="30"/>
              <w:jc w:val="both"/>
              <w:rPr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8600" cy="152400"/>
                  <wp:effectExtent l="0" t="0" r="0" b="0"/>
                  <wp:docPr id="3" name="image4.png" descr="flag_of_Ita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Stradatrice manuale per nastro sega. Economica e pratica. Scelta del tipo di stradatura: sinistra/destra o sinistra/destra/dritto.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Regolazione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avanzamento,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altezza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stradatura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quantità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piega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dente.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Modello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banco.</w:t>
            </w:r>
          </w:p>
          <w:p w:rsidR="00841390" w:rsidRDefault="0084139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41390" w:rsidRDefault="006D25F7">
            <w:pPr>
              <w:pStyle w:val="TableParagraph"/>
              <w:ind w:left="108" w:right="79" w:firstLine="30"/>
              <w:jc w:val="both"/>
              <w:rPr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5900" cy="142811"/>
                  <wp:effectExtent l="0" t="0" r="0" b="0"/>
                  <wp:docPr id="5" name="image5.png" descr="flag_of_United-Kingd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42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Manual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machine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band </w:t>
            </w:r>
            <w:proofErr w:type="spellStart"/>
            <w:r>
              <w:rPr>
                <w:sz w:val="18"/>
              </w:rPr>
              <w:t>saw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blades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Inexpensive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easy-to-use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Possibility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choose</w:t>
            </w:r>
            <w:proofErr w:type="spellEnd"/>
            <w:r>
              <w:rPr>
                <w:sz w:val="18"/>
              </w:rPr>
              <w:t xml:space="preserve"> the </w:t>
            </w:r>
            <w:proofErr w:type="spellStart"/>
            <w:r>
              <w:rPr>
                <w:sz w:val="18"/>
              </w:rPr>
              <w:t>setting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>/right or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left</w:t>
            </w:r>
            <w:proofErr w:type="spellEnd"/>
            <w:r>
              <w:rPr>
                <w:sz w:val="18"/>
              </w:rPr>
              <w:t>/right/</w:t>
            </w:r>
            <w:proofErr w:type="spellStart"/>
            <w:r>
              <w:rPr>
                <w:sz w:val="18"/>
              </w:rPr>
              <w:t>straight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Adjustment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feed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pitch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setting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height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tooth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bending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degree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Workbench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</w:t>
            </w:r>
            <w:proofErr w:type="spellEnd"/>
            <w:r>
              <w:rPr>
                <w:sz w:val="18"/>
              </w:rPr>
              <w:t>.</w:t>
            </w:r>
          </w:p>
          <w:p w:rsidR="00841390" w:rsidRDefault="00841390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841390" w:rsidRDefault="006D25F7">
            <w:pPr>
              <w:pStyle w:val="TableParagraph"/>
              <w:ind w:left="108" w:right="77" w:firstLine="30"/>
              <w:jc w:val="both"/>
              <w:rPr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9036" cy="143510"/>
                  <wp:effectExtent l="0" t="0" r="0" b="0"/>
                  <wp:docPr id="7" name="image6.png" descr="flag_of_S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36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Triscadora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manual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sierra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cinta.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Económica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práctica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Elección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triscado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izquierda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derecha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izquierda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derecha</w:t>
            </w:r>
            <w:proofErr w:type="spellEnd"/>
            <w:r>
              <w:rPr>
                <w:sz w:val="18"/>
              </w:rPr>
              <w:t>/recto.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Regulación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paso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avance,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triscado</w:t>
            </w:r>
            <w:proofErr w:type="spellEnd"/>
            <w:r>
              <w:rPr>
                <w:sz w:val="18"/>
              </w:rPr>
              <w:t xml:space="preserve"> y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pliegue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diente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Modelo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mesa</w:t>
            </w:r>
            <w:proofErr w:type="spellEnd"/>
            <w:r>
              <w:rPr>
                <w:sz w:val="18"/>
              </w:rPr>
              <w:t>.</w:t>
            </w:r>
          </w:p>
          <w:p w:rsidR="00841390" w:rsidRDefault="0084139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41390" w:rsidRDefault="006D25F7">
            <w:pPr>
              <w:pStyle w:val="TableParagraph"/>
              <w:ind w:left="108" w:right="76"/>
              <w:jc w:val="both"/>
              <w:rPr>
                <w:sz w:val="18"/>
              </w:rPr>
            </w:pPr>
            <w:r>
              <w:rPr>
                <w:noProof/>
                <w:position w:val="1"/>
                <w:lang w:eastAsia="it-IT"/>
              </w:rPr>
              <w:drawing>
                <wp:inline distT="0" distB="0" distL="0" distR="0">
                  <wp:extent cx="214629" cy="142875"/>
                  <wp:effectExtent l="0" t="0" r="0" b="0"/>
                  <wp:docPr id="9" name="image7.png" descr="flag_of_Fr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29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18"/>
              </w:rPr>
              <w:t>Avoyeuse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manuelle</w:t>
            </w:r>
            <w:proofErr w:type="spellEnd"/>
            <w:r>
              <w:rPr>
                <w:sz w:val="18"/>
              </w:rPr>
              <w:t xml:space="preserve"> pour </w:t>
            </w:r>
            <w:proofErr w:type="spellStart"/>
            <w:r>
              <w:rPr>
                <w:sz w:val="18"/>
              </w:rPr>
              <w:t>lames</w:t>
            </w:r>
            <w:proofErr w:type="spellEnd"/>
            <w:r>
              <w:rPr>
                <w:sz w:val="18"/>
              </w:rPr>
              <w:t xml:space="preserve"> de scie à </w:t>
            </w:r>
            <w:proofErr w:type="spellStart"/>
            <w:r>
              <w:rPr>
                <w:sz w:val="18"/>
              </w:rPr>
              <w:t>ruban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Economique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pratique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Possibilité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choisir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type</w:t>
            </w:r>
            <w:proofErr w:type="spellEnd"/>
            <w:r>
              <w:rPr>
                <w:sz w:val="18"/>
              </w:rPr>
              <w:t xml:space="preserve"> d’</w:t>
            </w:r>
            <w:proofErr w:type="spellStart"/>
            <w:r>
              <w:rPr>
                <w:sz w:val="18"/>
              </w:rPr>
              <w:t>avoyage</w:t>
            </w:r>
            <w:proofErr w:type="spellEnd"/>
            <w:r>
              <w:rPr>
                <w:sz w:val="18"/>
              </w:rPr>
              <w:t xml:space="preserve"> : gauche /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droite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ou</w:t>
            </w:r>
            <w:proofErr w:type="spellEnd"/>
            <w:r>
              <w:rPr>
                <w:sz w:val="18"/>
              </w:rPr>
              <w:t xml:space="preserve"> gauche / </w:t>
            </w:r>
            <w:proofErr w:type="spellStart"/>
            <w:r>
              <w:rPr>
                <w:sz w:val="18"/>
              </w:rPr>
              <w:t>droite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droit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Réglage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pas</w:t>
            </w:r>
            <w:proofErr w:type="spellEnd"/>
            <w:r>
              <w:rPr>
                <w:sz w:val="18"/>
              </w:rPr>
              <w:t xml:space="preserve"> d’</w:t>
            </w:r>
            <w:proofErr w:type="spellStart"/>
            <w:r>
              <w:rPr>
                <w:sz w:val="18"/>
              </w:rPr>
              <w:t>avancement</w:t>
            </w:r>
            <w:proofErr w:type="spellEnd"/>
            <w:r>
              <w:rPr>
                <w:sz w:val="18"/>
              </w:rPr>
              <w:t xml:space="preserve">, de la </w:t>
            </w:r>
            <w:proofErr w:type="spellStart"/>
            <w:r>
              <w:rPr>
                <w:sz w:val="18"/>
              </w:rPr>
              <w:t>hauteur</w:t>
            </w:r>
            <w:proofErr w:type="spellEnd"/>
            <w:r>
              <w:rPr>
                <w:sz w:val="18"/>
              </w:rPr>
              <w:t xml:space="preserve"> d’</w:t>
            </w:r>
            <w:proofErr w:type="spellStart"/>
            <w:r>
              <w:rPr>
                <w:sz w:val="18"/>
              </w:rPr>
              <w:t>avoyage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degré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pliage</w:t>
            </w:r>
            <w:proofErr w:type="spellEnd"/>
            <w:r>
              <w:rPr>
                <w:sz w:val="18"/>
              </w:rPr>
              <w:t xml:space="preserve"> de la dent. </w:t>
            </w:r>
            <w:proofErr w:type="spellStart"/>
            <w:r>
              <w:rPr>
                <w:sz w:val="18"/>
              </w:rPr>
              <w:t>Modèle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banc</w:t>
            </w:r>
            <w:proofErr w:type="spellEnd"/>
            <w:r>
              <w:rPr>
                <w:sz w:val="18"/>
              </w:rPr>
              <w:t>.</w:t>
            </w:r>
          </w:p>
          <w:p w:rsidR="00841390" w:rsidRDefault="00841390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841390" w:rsidRDefault="006D25F7">
            <w:pPr>
              <w:pStyle w:val="TableParagraph"/>
              <w:ind w:left="108" w:right="73" w:firstLine="30"/>
              <w:jc w:val="both"/>
              <w:rPr>
                <w:sz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15265" cy="143510"/>
                  <wp:effectExtent l="0" t="0" r="0" b="0"/>
                  <wp:docPr id="11" name="image8.png" descr="flag_of_Russ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Ручной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станок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для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разводки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зубьев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ленточных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пил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Экономичный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и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практичный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Выбор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типа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разводки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вправо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влево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или</w:t>
            </w:r>
            <w:proofErr w:type="spellEnd"/>
            <w:r>
              <w:rPr>
                <w:rFonts w:ascii="Microsoft Sans Serif" w:hAnsi="Microsoft Sans Serif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вправо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влево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прямо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Регуляция</w:t>
            </w:r>
            <w:proofErr w:type="spellEnd"/>
            <w:r>
              <w:rPr>
                <w:rFonts w:ascii="Microsoft Sans Serif" w:hAnsi="Microsoft Sans Serif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шага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подачи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изгиба</w:t>
            </w:r>
            <w:proofErr w:type="spellEnd"/>
            <w:r>
              <w:rPr>
                <w:rFonts w:ascii="Microsoft Sans Serif" w:hAnsi="Microsoft Sans Seri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зуба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и</w:t>
            </w:r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высоты</w:t>
            </w:r>
            <w:proofErr w:type="spellEnd"/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разводки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Модель</w:t>
            </w:r>
            <w:proofErr w:type="spellEnd"/>
            <w:r>
              <w:rPr>
                <w:rFonts w:ascii="Microsoft Sans Serif" w:hAnsi="Microsoft Sans Serif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rFonts w:ascii="Microsoft Sans Serif" w:hAnsi="Microsoft Sans Serif"/>
                <w:sz w:val="18"/>
              </w:rPr>
              <w:t>верстак</w:t>
            </w:r>
            <w:proofErr w:type="spellEnd"/>
            <w:r>
              <w:rPr>
                <w:sz w:val="18"/>
              </w:rPr>
              <w:t>».</w:t>
            </w:r>
          </w:p>
        </w:tc>
      </w:tr>
      <w:tr w:rsidR="00841390">
        <w:trPr>
          <w:trHeight w:val="288"/>
        </w:trPr>
        <w:tc>
          <w:tcPr>
            <w:tcW w:w="10710" w:type="dxa"/>
            <w:gridSpan w:val="5"/>
            <w:shd w:val="clear" w:color="auto" w:fill="8B8B8B"/>
          </w:tcPr>
          <w:p w:rsidR="00841390" w:rsidRDefault="006D25F7">
            <w:pPr>
              <w:pStyle w:val="TableParagraph"/>
              <w:spacing w:before="2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Stradatura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Nastro-sega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Setting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Bandsaw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Blades</w:t>
            </w:r>
            <w:proofErr w:type="spellEnd"/>
          </w:p>
        </w:tc>
      </w:tr>
      <w:tr w:rsidR="00841390">
        <w:trPr>
          <w:trHeight w:val="1661"/>
        </w:trPr>
        <w:tc>
          <w:tcPr>
            <w:tcW w:w="10710" w:type="dxa"/>
            <w:gridSpan w:val="5"/>
            <w:shd w:val="clear" w:color="auto" w:fill="BEBEBE"/>
          </w:tcPr>
          <w:p w:rsidR="00841390" w:rsidRDefault="0084139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841390" w:rsidRDefault="006D25F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  <w:tab w:val="left" w:leader="dot" w:pos="9637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Spessore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Nastro-sega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min-max</w:t>
            </w:r>
            <w:proofErr w:type="spellEnd"/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Bandsaw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Thickness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min-max</w:t>
            </w:r>
            <w:proofErr w:type="spellEnd"/>
            <w:r>
              <w:rPr>
                <w:sz w:val="18"/>
              </w:rPr>
              <w:t>]</w:t>
            </w:r>
            <w:r>
              <w:rPr>
                <w:sz w:val="18"/>
              </w:rPr>
              <w:tab/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  <w:p w:rsidR="00841390" w:rsidRDefault="006D25F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  <w:tab w:val="left" w:leader="dot" w:pos="9604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Larghezza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Nastro-sega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min-max</w:t>
            </w:r>
            <w:proofErr w:type="spellEnd"/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Bandsaw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Width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min-max</w:t>
            </w:r>
            <w:proofErr w:type="spellEnd"/>
            <w:r>
              <w:rPr>
                <w:sz w:val="18"/>
              </w:rPr>
              <w:t>]: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..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80</w:t>
            </w:r>
            <w:r>
              <w:rPr>
                <w:sz w:val="18"/>
              </w:rPr>
              <w:t xml:space="preserve"> mm</w:t>
            </w:r>
          </w:p>
          <w:p w:rsidR="00841390" w:rsidRDefault="006D25F7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  <w:tab w:val="left" w:leader="dot" w:pos="971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Passo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Stradatura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min-max</w:t>
            </w:r>
            <w:proofErr w:type="spellEnd"/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Setting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Pitch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min-max</w:t>
            </w:r>
            <w:proofErr w:type="spellEnd"/>
            <w:r>
              <w:rPr>
                <w:sz w:val="18"/>
              </w:rPr>
              <w:t>]: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..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35 mm</w:t>
            </w:r>
          </w:p>
          <w:p w:rsidR="00841390" w:rsidRDefault="006D25F7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-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Due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tipi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stradatura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/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Two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types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of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setting</w:t>
            </w:r>
            <w:proofErr w:type="spellEnd"/>
            <w:r>
              <w:rPr>
                <w:spacing w:val="-1"/>
                <w:sz w:val="18"/>
              </w:rPr>
              <w:t>:.........................................................................................................................................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noProof/>
                <w:spacing w:val="3"/>
                <w:position w:val="2"/>
                <w:sz w:val="18"/>
                <w:lang w:eastAsia="it-IT"/>
              </w:rPr>
              <w:drawing>
                <wp:inline distT="0" distB="0" distL="0" distR="0">
                  <wp:extent cx="979462" cy="234950"/>
                  <wp:effectExtent l="0" t="0" r="0" b="0"/>
                  <wp:docPr id="13" name="image9.jpeg" descr="Tipi stradatura 2 AM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62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90">
        <w:trPr>
          <w:trHeight w:val="290"/>
        </w:trPr>
        <w:tc>
          <w:tcPr>
            <w:tcW w:w="10710" w:type="dxa"/>
            <w:gridSpan w:val="5"/>
            <w:shd w:val="clear" w:color="auto" w:fill="8B8B8B"/>
          </w:tcPr>
          <w:p w:rsidR="00841390" w:rsidRDefault="006D25F7">
            <w:pPr>
              <w:pStyle w:val="TableParagraph"/>
              <w:spacing w:before="24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Characteristic</w:t>
            </w:r>
            <w:proofErr w:type="spellEnd"/>
          </w:p>
        </w:tc>
      </w:tr>
      <w:tr w:rsidR="00841390">
        <w:trPr>
          <w:trHeight w:val="237"/>
        </w:trPr>
        <w:tc>
          <w:tcPr>
            <w:tcW w:w="10710" w:type="dxa"/>
            <w:gridSpan w:val="5"/>
            <w:shd w:val="clear" w:color="auto" w:fill="BEBEBE"/>
          </w:tcPr>
          <w:p w:rsidR="00841390" w:rsidRDefault="00841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1390">
        <w:trPr>
          <w:trHeight w:val="904"/>
        </w:trPr>
        <w:tc>
          <w:tcPr>
            <w:tcW w:w="7702" w:type="dxa"/>
            <w:tcBorders>
              <w:right w:val="single" w:sz="2" w:space="0" w:color="000000"/>
            </w:tcBorders>
            <w:shd w:val="clear" w:color="auto" w:fill="BEBEBE"/>
          </w:tcPr>
          <w:p w:rsidR="00841390" w:rsidRDefault="006D25F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  <w:tab w:val="left" w:leader="dot" w:pos="6761"/>
              </w:tabs>
              <w:spacing w:before="74" w:line="239" w:lineRule="exact"/>
              <w:rPr>
                <w:sz w:val="18"/>
              </w:rPr>
            </w:pPr>
            <w:r>
              <w:rPr>
                <w:sz w:val="18"/>
              </w:rPr>
              <w:t>Peso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Netto-Lordo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Gross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Weight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..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 kg</w:t>
            </w:r>
          </w:p>
          <w:p w:rsidR="00841390" w:rsidRDefault="006D25F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  <w:tab w:val="left" w:leader="dot" w:pos="6248"/>
              </w:tabs>
              <w:spacing w:line="239" w:lineRule="exact"/>
              <w:rPr>
                <w:sz w:val="18"/>
              </w:rPr>
            </w:pPr>
            <w:r>
              <w:rPr>
                <w:sz w:val="18"/>
              </w:rPr>
              <w:t>Dimensioni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Macchina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[D 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Machine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Dimensions</w:t>
            </w:r>
            <w:proofErr w:type="spellEnd"/>
            <w:r>
              <w:rPr>
                <w:sz w:val="18"/>
              </w:rPr>
              <w:t xml:space="preserve"> [D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H]:</w:t>
            </w:r>
            <w:r>
              <w:rPr>
                <w:sz w:val="18"/>
              </w:rPr>
              <w:tab/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 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  <w:p w:rsidR="00841390" w:rsidRDefault="006D25F7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  <w:tab w:val="left" w:leader="dot" w:pos="6248"/>
              </w:tabs>
              <w:rPr>
                <w:sz w:val="18"/>
              </w:rPr>
            </w:pPr>
            <w:r>
              <w:rPr>
                <w:sz w:val="18"/>
              </w:rPr>
              <w:t>Dimensioni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Imballo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H] /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Packing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H]:</w:t>
            </w:r>
            <w:r>
              <w:rPr>
                <w:sz w:val="18"/>
              </w:rPr>
              <w:tab/>
              <w:t>23 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841390" w:rsidRDefault="006D25F7">
            <w:pPr>
              <w:pStyle w:val="TableParagraph"/>
              <w:ind w:left="-2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58518" cy="572071"/>
                  <wp:effectExtent l="0" t="0" r="0" b="0"/>
                  <wp:docPr id="15" name="image10.jpeg" descr="doc20100122170534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18" cy="57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 w:rsidR="00841390" w:rsidRDefault="00841390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:rsidR="00841390" w:rsidRDefault="006D25F7">
            <w:pPr>
              <w:pStyle w:val="TableParagraph"/>
              <w:ind w:left="15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850062" cy="516064"/>
                  <wp:effectExtent l="0" t="0" r="0" b="0"/>
                  <wp:docPr id="17" name="image11.jpeg" descr="doc20100122001354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062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left w:val="single" w:sz="2" w:space="0" w:color="000000"/>
            </w:tcBorders>
            <w:shd w:val="clear" w:color="auto" w:fill="BEBEBE"/>
          </w:tcPr>
          <w:p w:rsidR="00841390" w:rsidRDefault="00841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1390" w:rsidRDefault="00841390">
      <w:pPr>
        <w:pStyle w:val="Corpodeltesto"/>
        <w:spacing w:before="11"/>
        <w:rPr>
          <w:sz w:val="21"/>
        </w:rPr>
      </w:pPr>
    </w:p>
    <w:p w:rsidR="00841390" w:rsidRDefault="00017773" w:rsidP="006D25F7">
      <w:pPr>
        <w:pStyle w:val="Corpodeltesto"/>
        <w:spacing w:before="95"/>
        <w:ind w:right="430"/>
      </w:pPr>
      <w:hyperlink r:id="rId16" w:history="1">
        <w:r w:rsidRPr="00C57A37">
          <w:rPr>
            <w:rStyle w:val="Collegamentoipertestuale"/>
            <w:b/>
            <w:sz w:val="24"/>
            <w:szCs w:val="24"/>
          </w:rPr>
          <w:t>info@cantarinigroup.it</w:t>
        </w:r>
      </w:hyperlink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017773">
        <w:rPr>
          <w:b/>
          <w:sz w:val="24"/>
          <w:szCs w:val="24"/>
        </w:rPr>
        <w:drawing>
          <wp:inline distT="0" distB="0" distL="0" distR="0">
            <wp:extent cx="2004590" cy="302150"/>
            <wp:effectExtent l="19050" t="0" r="0" b="0"/>
            <wp:docPr id="2" name="Immagine 4" descr="C:\Users\Utente\AppData\Local\Microsoft\Windows\INetCache\Content.Word\logo_segatron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AppData\Local\Microsoft\Windows\INetCache\Content.Word\logo_segatronch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025" cy="30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390" w:rsidSect="00841390">
      <w:type w:val="continuous"/>
      <w:pgSz w:w="11910" w:h="16840"/>
      <w:pgMar w:top="24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87D"/>
    <w:multiLevelType w:val="hybridMultilevel"/>
    <w:tmpl w:val="365E395E"/>
    <w:lvl w:ilvl="0" w:tplc="3810185E">
      <w:numFmt w:val="bullet"/>
      <w:lvlText w:val="-"/>
      <w:lvlJc w:val="left"/>
      <w:pPr>
        <w:ind w:left="230" w:hanging="123"/>
      </w:pPr>
      <w:rPr>
        <w:rFonts w:ascii="Segoe UI" w:eastAsia="Segoe UI" w:hAnsi="Segoe UI" w:cs="Segoe UI" w:hint="default"/>
        <w:w w:val="100"/>
        <w:sz w:val="18"/>
        <w:szCs w:val="18"/>
        <w:lang w:val="it-IT" w:eastAsia="en-US" w:bidi="ar-SA"/>
      </w:rPr>
    </w:lvl>
    <w:lvl w:ilvl="1" w:tplc="577492E6">
      <w:numFmt w:val="bullet"/>
      <w:lvlText w:val="•"/>
      <w:lvlJc w:val="left"/>
      <w:pPr>
        <w:ind w:left="1287" w:hanging="123"/>
      </w:pPr>
      <w:rPr>
        <w:rFonts w:hint="default"/>
        <w:lang w:val="it-IT" w:eastAsia="en-US" w:bidi="ar-SA"/>
      </w:rPr>
    </w:lvl>
    <w:lvl w:ilvl="2" w:tplc="16783AB0">
      <w:numFmt w:val="bullet"/>
      <w:lvlText w:val="•"/>
      <w:lvlJc w:val="left"/>
      <w:pPr>
        <w:ind w:left="2334" w:hanging="123"/>
      </w:pPr>
      <w:rPr>
        <w:rFonts w:hint="default"/>
        <w:lang w:val="it-IT" w:eastAsia="en-US" w:bidi="ar-SA"/>
      </w:rPr>
    </w:lvl>
    <w:lvl w:ilvl="3" w:tplc="F97497C8">
      <w:numFmt w:val="bullet"/>
      <w:lvlText w:val="•"/>
      <w:lvlJc w:val="left"/>
      <w:pPr>
        <w:ind w:left="3381" w:hanging="123"/>
      </w:pPr>
      <w:rPr>
        <w:rFonts w:hint="default"/>
        <w:lang w:val="it-IT" w:eastAsia="en-US" w:bidi="ar-SA"/>
      </w:rPr>
    </w:lvl>
    <w:lvl w:ilvl="4" w:tplc="5852C634">
      <w:numFmt w:val="bullet"/>
      <w:lvlText w:val="•"/>
      <w:lvlJc w:val="left"/>
      <w:pPr>
        <w:ind w:left="4428" w:hanging="123"/>
      </w:pPr>
      <w:rPr>
        <w:rFonts w:hint="default"/>
        <w:lang w:val="it-IT" w:eastAsia="en-US" w:bidi="ar-SA"/>
      </w:rPr>
    </w:lvl>
    <w:lvl w:ilvl="5" w:tplc="3B1C1C34">
      <w:numFmt w:val="bullet"/>
      <w:lvlText w:val="•"/>
      <w:lvlJc w:val="left"/>
      <w:pPr>
        <w:ind w:left="5475" w:hanging="123"/>
      </w:pPr>
      <w:rPr>
        <w:rFonts w:hint="default"/>
        <w:lang w:val="it-IT" w:eastAsia="en-US" w:bidi="ar-SA"/>
      </w:rPr>
    </w:lvl>
    <w:lvl w:ilvl="6" w:tplc="3B8E35D6">
      <w:numFmt w:val="bullet"/>
      <w:lvlText w:val="•"/>
      <w:lvlJc w:val="left"/>
      <w:pPr>
        <w:ind w:left="6522" w:hanging="123"/>
      </w:pPr>
      <w:rPr>
        <w:rFonts w:hint="default"/>
        <w:lang w:val="it-IT" w:eastAsia="en-US" w:bidi="ar-SA"/>
      </w:rPr>
    </w:lvl>
    <w:lvl w:ilvl="7" w:tplc="D2A479FC">
      <w:numFmt w:val="bullet"/>
      <w:lvlText w:val="•"/>
      <w:lvlJc w:val="left"/>
      <w:pPr>
        <w:ind w:left="7569" w:hanging="123"/>
      </w:pPr>
      <w:rPr>
        <w:rFonts w:hint="default"/>
        <w:lang w:val="it-IT" w:eastAsia="en-US" w:bidi="ar-SA"/>
      </w:rPr>
    </w:lvl>
    <w:lvl w:ilvl="8" w:tplc="1996E174">
      <w:numFmt w:val="bullet"/>
      <w:lvlText w:val="•"/>
      <w:lvlJc w:val="left"/>
      <w:pPr>
        <w:ind w:left="8616" w:hanging="123"/>
      </w:pPr>
      <w:rPr>
        <w:rFonts w:hint="default"/>
        <w:lang w:val="it-IT" w:eastAsia="en-US" w:bidi="ar-SA"/>
      </w:rPr>
    </w:lvl>
  </w:abstractNum>
  <w:abstractNum w:abstractNumId="1">
    <w:nsid w:val="5D107649"/>
    <w:multiLevelType w:val="hybridMultilevel"/>
    <w:tmpl w:val="AB9E5B72"/>
    <w:lvl w:ilvl="0" w:tplc="A34E7EC4">
      <w:numFmt w:val="bullet"/>
      <w:lvlText w:val="-"/>
      <w:lvlJc w:val="left"/>
      <w:pPr>
        <w:ind w:left="230" w:hanging="123"/>
      </w:pPr>
      <w:rPr>
        <w:rFonts w:ascii="Segoe UI" w:eastAsia="Segoe UI" w:hAnsi="Segoe UI" w:cs="Segoe UI" w:hint="default"/>
        <w:w w:val="100"/>
        <w:sz w:val="18"/>
        <w:szCs w:val="18"/>
        <w:lang w:val="it-IT" w:eastAsia="en-US" w:bidi="ar-SA"/>
      </w:rPr>
    </w:lvl>
    <w:lvl w:ilvl="1" w:tplc="910052BE">
      <w:numFmt w:val="bullet"/>
      <w:lvlText w:val="•"/>
      <w:lvlJc w:val="left"/>
      <w:pPr>
        <w:ind w:left="985" w:hanging="123"/>
      </w:pPr>
      <w:rPr>
        <w:rFonts w:hint="default"/>
        <w:lang w:val="it-IT" w:eastAsia="en-US" w:bidi="ar-SA"/>
      </w:rPr>
    </w:lvl>
    <w:lvl w:ilvl="2" w:tplc="9C74BE9A">
      <w:numFmt w:val="bullet"/>
      <w:lvlText w:val="•"/>
      <w:lvlJc w:val="left"/>
      <w:pPr>
        <w:ind w:left="1731" w:hanging="123"/>
      </w:pPr>
      <w:rPr>
        <w:rFonts w:hint="default"/>
        <w:lang w:val="it-IT" w:eastAsia="en-US" w:bidi="ar-SA"/>
      </w:rPr>
    </w:lvl>
    <w:lvl w:ilvl="3" w:tplc="8C3AFA6E">
      <w:numFmt w:val="bullet"/>
      <w:lvlText w:val="•"/>
      <w:lvlJc w:val="left"/>
      <w:pPr>
        <w:ind w:left="2477" w:hanging="123"/>
      </w:pPr>
      <w:rPr>
        <w:rFonts w:hint="default"/>
        <w:lang w:val="it-IT" w:eastAsia="en-US" w:bidi="ar-SA"/>
      </w:rPr>
    </w:lvl>
    <w:lvl w:ilvl="4" w:tplc="02DC11E2">
      <w:numFmt w:val="bullet"/>
      <w:lvlText w:val="•"/>
      <w:lvlJc w:val="left"/>
      <w:pPr>
        <w:ind w:left="3223" w:hanging="123"/>
      </w:pPr>
      <w:rPr>
        <w:rFonts w:hint="default"/>
        <w:lang w:val="it-IT" w:eastAsia="en-US" w:bidi="ar-SA"/>
      </w:rPr>
    </w:lvl>
    <w:lvl w:ilvl="5" w:tplc="4C1C4FCE">
      <w:numFmt w:val="bullet"/>
      <w:lvlText w:val="•"/>
      <w:lvlJc w:val="left"/>
      <w:pPr>
        <w:ind w:left="3969" w:hanging="123"/>
      </w:pPr>
      <w:rPr>
        <w:rFonts w:hint="default"/>
        <w:lang w:val="it-IT" w:eastAsia="en-US" w:bidi="ar-SA"/>
      </w:rPr>
    </w:lvl>
    <w:lvl w:ilvl="6" w:tplc="F5845D34">
      <w:numFmt w:val="bullet"/>
      <w:lvlText w:val="•"/>
      <w:lvlJc w:val="left"/>
      <w:pPr>
        <w:ind w:left="4715" w:hanging="123"/>
      </w:pPr>
      <w:rPr>
        <w:rFonts w:hint="default"/>
        <w:lang w:val="it-IT" w:eastAsia="en-US" w:bidi="ar-SA"/>
      </w:rPr>
    </w:lvl>
    <w:lvl w:ilvl="7" w:tplc="14D813D2">
      <w:numFmt w:val="bullet"/>
      <w:lvlText w:val="•"/>
      <w:lvlJc w:val="left"/>
      <w:pPr>
        <w:ind w:left="5461" w:hanging="123"/>
      </w:pPr>
      <w:rPr>
        <w:rFonts w:hint="default"/>
        <w:lang w:val="it-IT" w:eastAsia="en-US" w:bidi="ar-SA"/>
      </w:rPr>
    </w:lvl>
    <w:lvl w:ilvl="8" w:tplc="E38CF710">
      <w:numFmt w:val="bullet"/>
      <w:lvlText w:val="•"/>
      <w:lvlJc w:val="left"/>
      <w:pPr>
        <w:ind w:left="6207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41390"/>
    <w:rsid w:val="00017773"/>
    <w:rsid w:val="00185155"/>
    <w:rsid w:val="006D25F7"/>
    <w:rsid w:val="0084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1390"/>
    <w:rPr>
      <w:rFonts w:ascii="Segoe UI" w:eastAsia="Segoe UI" w:hAnsi="Segoe UI" w:cs="Segoe U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3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1390"/>
    <w:rPr>
      <w:rFonts w:ascii="Times New Roman" w:eastAsia="Times New Roman" w:hAnsi="Times New Roman" w:cs="Times New Roman"/>
      <w:sz w:val="12"/>
      <w:szCs w:val="12"/>
    </w:rPr>
  </w:style>
  <w:style w:type="paragraph" w:customStyle="1" w:styleId="Heading1">
    <w:name w:val="Heading 1"/>
    <w:basedOn w:val="Normale"/>
    <w:uiPriority w:val="1"/>
    <w:qFormat/>
    <w:rsid w:val="00841390"/>
    <w:pPr>
      <w:ind w:left="220"/>
      <w:outlineLvl w:val="1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Titolo">
    <w:name w:val="Title"/>
    <w:basedOn w:val="Normale"/>
    <w:uiPriority w:val="1"/>
    <w:qFormat/>
    <w:rsid w:val="00841390"/>
    <w:pPr>
      <w:spacing w:before="133" w:line="551" w:lineRule="exact"/>
      <w:ind w:left="220"/>
    </w:pPr>
    <w:rPr>
      <w:rFonts w:ascii="Arial" w:eastAsia="Arial" w:hAnsi="Arial" w:cs="Arial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841390"/>
  </w:style>
  <w:style w:type="paragraph" w:customStyle="1" w:styleId="TableParagraph">
    <w:name w:val="Table Paragraph"/>
    <w:basedOn w:val="Normale"/>
    <w:uiPriority w:val="1"/>
    <w:qFormat/>
    <w:rsid w:val="00841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F7"/>
    <w:rPr>
      <w:rFonts w:ascii="Tahoma" w:eastAsia="Segoe U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17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antarinigroup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4</cp:revision>
  <dcterms:created xsi:type="dcterms:W3CDTF">2021-06-22T11:22:00Z</dcterms:created>
  <dcterms:modified xsi:type="dcterms:W3CDTF">2021-06-22T11:31:00Z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2021-06-22T00:00:00Z</vt:filetime>
  </property>
</Properties>
</file>